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8E3" w:rsidRDefault="005E4614">
      <w:pPr>
        <w:bidi w:val="0"/>
        <w:rPr>
          <w:rtl/>
          <w:lang w:bidi="ar-QA"/>
        </w:rPr>
      </w:pPr>
      <w:r>
        <w:rPr>
          <w:noProof/>
          <w:rtl/>
        </w:rPr>
        <w:pict>
          <v:oval id="_x0000_s1026" style="position:absolute;margin-left:52.5pt;margin-top:-4pt;width:340.5pt;height:95.25pt;z-index:251658240">
            <v:textbox>
              <w:txbxContent>
                <w:p w:rsidR="005E78E3" w:rsidRDefault="005E78E3" w:rsidP="005E78E3">
                  <w:pPr>
                    <w:bidi w:val="0"/>
                    <w:rPr>
                      <w:lang w:bidi="ar-QA"/>
                    </w:rPr>
                  </w:pPr>
                  <w:r>
                    <w:rPr>
                      <w:lang w:bidi="ar-QA"/>
                    </w:rPr>
                    <w:t xml:space="preserve">Name :. Ali </w:t>
                  </w:r>
                  <w:proofErr w:type="spellStart"/>
                  <w:r>
                    <w:rPr>
                      <w:lang w:bidi="ar-QA"/>
                    </w:rPr>
                    <w:t>ALsafi</w:t>
                  </w:r>
                  <w:proofErr w:type="spellEnd"/>
                  <w:r>
                    <w:rPr>
                      <w:lang w:bidi="ar-QA"/>
                    </w:rPr>
                    <w:t xml:space="preserve"> Mohammed .</w:t>
                  </w:r>
                </w:p>
              </w:txbxContent>
            </v:textbox>
            <w10:wrap anchorx="page"/>
          </v:oval>
        </w:pict>
      </w:r>
    </w:p>
    <w:p w:rsidR="005E78E3" w:rsidRDefault="005E78E3" w:rsidP="005E78E3">
      <w:pPr>
        <w:bidi w:val="0"/>
        <w:rPr>
          <w:rtl/>
          <w:lang w:bidi="ar-QA"/>
        </w:rPr>
      </w:pPr>
    </w:p>
    <w:p w:rsidR="005E78E3" w:rsidRDefault="005E78E3" w:rsidP="005E78E3">
      <w:pPr>
        <w:bidi w:val="0"/>
        <w:rPr>
          <w:rtl/>
          <w:lang w:bidi="ar-QA"/>
        </w:rPr>
      </w:pPr>
    </w:p>
    <w:p w:rsidR="005E78E3" w:rsidRDefault="005E78E3" w:rsidP="005E78E3">
      <w:pPr>
        <w:bidi w:val="0"/>
        <w:rPr>
          <w:rtl/>
          <w:lang w:bidi="ar-QA"/>
        </w:rPr>
      </w:pPr>
    </w:p>
    <w:p w:rsidR="005E78E3" w:rsidRDefault="005E78E3" w:rsidP="005E78E3">
      <w:pPr>
        <w:bidi w:val="0"/>
        <w:rPr>
          <w:lang w:bidi="ar-QA"/>
        </w:rPr>
      </w:pPr>
    </w:p>
    <w:p w:rsidR="005E78E3" w:rsidRDefault="005E78E3" w:rsidP="005E78E3">
      <w:pPr>
        <w:bidi w:val="0"/>
        <w:rPr>
          <w:lang w:bidi="ar-QA"/>
        </w:rPr>
      </w:pPr>
    </w:p>
    <w:p w:rsidR="005E78E3" w:rsidRDefault="005E4614" w:rsidP="005E78E3">
      <w:pPr>
        <w:bidi w:val="0"/>
        <w:rPr>
          <w:lang w:bidi="ar-QA"/>
        </w:rPr>
      </w:pPr>
      <w:r>
        <w:rPr>
          <w:noProof/>
        </w:rPr>
        <w:pict>
          <v:rect id="_x0000_s1027" style="position:absolute;margin-left:161.25pt;margin-top:12.2pt;width:114pt;height:54pt;z-index:251659264">
            <v:textbox>
              <w:txbxContent>
                <w:p w:rsidR="005E78E3" w:rsidRDefault="005E78E3">
                  <w:pPr>
                    <w:rPr>
                      <w:rtl/>
                      <w:lang w:bidi="ar-QA"/>
                    </w:rPr>
                  </w:pPr>
                  <w:r>
                    <w:t xml:space="preserve">Class : 11m-1 </w:t>
                  </w:r>
                </w:p>
              </w:txbxContent>
            </v:textbox>
            <w10:wrap anchorx="page"/>
          </v:rect>
        </w:pict>
      </w:r>
    </w:p>
    <w:p w:rsidR="005E78E3" w:rsidRDefault="005E78E3" w:rsidP="005E78E3">
      <w:pPr>
        <w:bidi w:val="0"/>
        <w:rPr>
          <w:lang w:bidi="ar-QA"/>
        </w:rPr>
      </w:pPr>
    </w:p>
    <w:p w:rsidR="005E78E3" w:rsidRDefault="005E78E3" w:rsidP="005E78E3">
      <w:pPr>
        <w:bidi w:val="0"/>
        <w:rPr>
          <w:lang w:bidi="ar-QA"/>
        </w:rPr>
      </w:pPr>
    </w:p>
    <w:p w:rsidR="005E78E3" w:rsidRDefault="005E78E3" w:rsidP="005E78E3">
      <w:pPr>
        <w:bidi w:val="0"/>
        <w:rPr>
          <w:lang w:bidi="ar-QA"/>
        </w:rPr>
      </w:pPr>
    </w:p>
    <w:p w:rsidR="005E78E3" w:rsidRDefault="005E78E3" w:rsidP="005E78E3">
      <w:pPr>
        <w:bidi w:val="0"/>
        <w:rPr>
          <w:lang w:bidi="ar-QA"/>
        </w:rPr>
      </w:pPr>
    </w:p>
    <w:p w:rsidR="005E78E3" w:rsidRDefault="005E4614" w:rsidP="005E78E3">
      <w:pPr>
        <w:bidi w:val="0"/>
        <w:rPr>
          <w:lang w:bidi="ar-QA"/>
        </w:rPr>
      </w:pPr>
      <w:r>
        <w:rPr>
          <w:noProof/>
        </w:rPr>
        <w:pict>
          <v:rect id="_x0000_s1028" style="position:absolute;margin-left:8.25pt;margin-top:4.2pt;width:407.25pt;height:99pt;z-index:251660288">
            <v:textbox>
              <w:txbxContent>
                <w:p w:rsidR="005E78E3" w:rsidRPr="005E78E3" w:rsidRDefault="005E78E3">
                  <w:pPr>
                    <w:rPr>
                      <w:sz w:val="56"/>
                      <w:szCs w:val="56"/>
                      <w:lang w:bidi="ar-QA"/>
                    </w:rPr>
                  </w:pPr>
                  <w:r w:rsidRPr="005E78E3">
                    <w:rPr>
                      <w:sz w:val="56"/>
                      <w:szCs w:val="56"/>
                      <w:lang w:bidi="ar-QA"/>
                    </w:rPr>
                    <w:t>Title : how to protect your eyes</w:t>
                  </w:r>
                </w:p>
              </w:txbxContent>
            </v:textbox>
            <w10:wrap anchorx="page"/>
          </v:rect>
        </w:pict>
      </w:r>
    </w:p>
    <w:p w:rsidR="005E78E3" w:rsidRDefault="005E78E3" w:rsidP="005E78E3">
      <w:pPr>
        <w:bidi w:val="0"/>
        <w:rPr>
          <w:lang w:bidi="ar-QA"/>
        </w:rPr>
      </w:pPr>
    </w:p>
    <w:p w:rsidR="005E78E3" w:rsidRDefault="005E78E3" w:rsidP="005E78E3">
      <w:pPr>
        <w:bidi w:val="0"/>
        <w:rPr>
          <w:rtl/>
          <w:lang w:bidi="ar-QA"/>
        </w:rPr>
      </w:pPr>
    </w:p>
    <w:p w:rsidR="005E78E3" w:rsidRDefault="005E78E3" w:rsidP="005E78E3">
      <w:pPr>
        <w:bidi w:val="0"/>
        <w:jc w:val="center"/>
        <w:rPr>
          <w:lang w:bidi="ar-QA"/>
        </w:rPr>
      </w:pPr>
      <w:r>
        <w:rPr>
          <w:rtl/>
        </w:rPr>
        <w:br w:type="page"/>
      </w:r>
    </w:p>
    <w:p w:rsidR="005E78E3" w:rsidRPr="005E78E3" w:rsidRDefault="005E78E3" w:rsidP="005E78E3">
      <w:pPr>
        <w:bidi w:val="0"/>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cont"/>
      <w:r w:rsidRPr="005E78E3">
        <w:rPr>
          <w:rFonts w:ascii="Times New Roman" w:eastAsia="Times New Roman" w:hAnsi="Times New Roman" w:cs="Times New Roman"/>
          <w:b/>
          <w:bCs/>
          <w:kern w:val="36"/>
          <w:sz w:val="48"/>
          <w:szCs w:val="48"/>
        </w:rPr>
        <w:lastRenderedPageBreak/>
        <w:t>Protect Your Eyes!</w:t>
      </w:r>
      <w:bookmarkEnd w:id="0"/>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Sight is our most precious sense. A large part of our ability to perceive the world around us depends on it. However, our eyes are very delicate organs and can be damaged easily. Nature has supplied some built-in protection by locating them within a bony cavity and providing eyelashes to keep out dust and tears to wash dirt away. But it takes much more than that to protect your eyes from hazards at work and during recreational activities. Every year in Canada, employees sustain serious eye injuries that result in time lost from work.</w:t>
      </w:r>
    </w:p>
    <w:p w:rsidR="005E78E3" w:rsidRPr="005E78E3" w:rsidRDefault="005E78E3" w:rsidP="005E78E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5E78E3">
        <w:rPr>
          <w:rFonts w:ascii="Times New Roman" w:eastAsia="Times New Roman" w:hAnsi="Times New Roman" w:cs="Times New Roman"/>
          <w:b/>
          <w:bCs/>
          <w:sz w:val="36"/>
          <w:szCs w:val="36"/>
        </w:rPr>
        <w:t>The most common hazards to the eyes and face are:</w:t>
      </w:r>
    </w:p>
    <w:p w:rsidR="005E78E3" w:rsidRPr="005E78E3" w:rsidRDefault="005E78E3" w:rsidP="005E78E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dust and dirt blown around by the wind;</w:t>
      </w:r>
    </w:p>
    <w:p w:rsidR="005E78E3" w:rsidRPr="005E78E3" w:rsidRDefault="005E78E3" w:rsidP="005E78E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tree branches;</w:t>
      </w:r>
    </w:p>
    <w:p w:rsidR="005E78E3" w:rsidRPr="005E78E3" w:rsidRDefault="005E78E3" w:rsidP="005E78E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flying particles from drilling, cutting, digging and other similar operations;</w:t>
      </w:r>
    </w:p>
    <w:p w:rsidR="005E78E3" w:rsidRPr="005E78E3" w:rsidRDefault="005E78E3" w:rsidP="005E78E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ultraviolet radiation from welding and electrical work;</w:t>
      </w:r>
    </w:p>
    <w:p w:rsidR="005E78E3" w:rsidRPr="005E78E3" w:rsidRDefault="005E78E3" w:rsidP="005E78E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splashes;</w:t>
      </w:r>
    </w:p>
    <w:p w:rsidR="005E78E3" w:rsidRPr="005E78E3" w:rsidRDefault="005E78E3" w:rsidP="005E78E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proofErr w:type="spellStart"/>
      <w:r w:rsidRPr="005E78E3">
        <w:rPr>
          <w:rFonts w:ascii="Times New Roman" w:eastAsia="Times New Roman" w:hAnsi="Times New Roman" w:cs="Times New Roman"/>
          <w:sz w:val="24"/>
          <w:szCs w:val="24"/>
        </w:rPr>
        <w:t>fibres</w:t>
      </w:r>
      <w:proofErr w:type="spellEnd"/>
      <w:r w:rsidRPr="005E78E3">
        <w:rPr>
          <w:rFonts w:ascii="Times New Roman" w:eastAsia="Times New Roman" w:hAnsi="Times New Roman" w:cs="Times New Roman"/>
          <w:sz w:val="24"/>
          <w:szCs w:val="24"/>
        </w:rPr>
        <w:t xml:space="preserve"> from insulating materials, such as </w:t>
      </w:r>
      <w:proofErr w:type="spellStart"/>
      <w:r w:rsidRPr="005E78E3">
        <w:rPr>
          <w:rFonts w:ascii="Times New Roman" w:eastAsia="Times New Roman" w:hAnsi="Times New Roman" w:cs="Times New Roman"/>
          <w:sz w:val="24"/>
          <w:szCs w:val="24"/>
        </w:rPr>
        <w:t>fibreglass</w:t>
      </w:r>
      <w:proofErr w:type="spellEnd"/>
      <w:r w:rsidRPr="005E78E3">
        <w:rPr>
          <w:rFonts w:ascii="Times New Roman" w:eastAsia="Times New Roman" w:hAnsi="Times New Roman" w:cs="Times New Roman"/>
          <w:sz w:val="24"/>
          <w:szCs w:val="24"/>
        </w:rPr>
        <w:t>; and</w:t>
      </w:r>
    </w:p>
    <w:p w:rsidR="005E78E3" w:rsidRPr="005E78E3" w:rsidRDefault="005E78E3" w:rsidP="005E78E3">
      <w:pPr>
        <w:numPr>
          <w:ilvl w:val="0"/>
          <w:numId w:val="1"/>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irritants and corrosives.</w:t>
      </w:r>
    </w:p>
    <w:p w:rsidR="005E78E3" w:rsidRPr="005E78E3" w:rsidRDefault="005E78E3" w:rsidP="005E78E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5E78E3">
        <w:rPr>
          <w:rFonts w:ascii="Times New Roman" w:eastAsia="Times New Roman" w:hAnsi="Times New Roman" w:cs="Times New Roman"/>
          <w:b/>
          <w:bCs/>
          <w:sz w:val="36"/>
          <w:szCs w:val="36"/>
        </w:rPr>
        <w:t xml:space="preserve">Primary </w:t>
      </w:r>
      <w:proofErr w:type="spellStart"/>
      <w:r w:rsidRPr="005E78E3">
        <w:rPr>
          <w:rFonts w:ascii="Times New Roman" w:eastAsia="Times New Roman" w:hAnsi="Times New Roman" w:cs="Times New Roman"/>
          <w:b/>
          <w:bCs/>
          <w:sz w:val="36"/>
          <w:szCs w:val="36"/>
        </w:rPr>
        <w:t>defence</w:t>
      </w:r>
      <w:proofErr w:type="spellEnd"/>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 xml:space="preserve">The main </w:t>
      </w:r>
      <w:proofErr w:type="spellStart"/>
      <w:r w:rsidRPr="005E78E3">
        <w:rPr>
          <w:rFonts w:ascii="Times New Roman" w:eastAsia="Times New Roman" w:hAnsi="Times New Roman" w:cs="Times New Roman"/>
          <w:sz w:val="24"/>
          <w:szCs w:val="24"/>
        </w:rPr>
        <w:t>defence</w:t>
      </w:r>
      <w:proofErr w:type="spellEnd"/>
      <w:r w:rsidRPr="005E78E3">
        <w:rPr>
          <w:rFonts w:ascii="Times New Roman" w:eastAsia="Times New Roman" w:hAnsi="Times New Roman" w:cs="Times New Roman"/>
          <w:sz w:val="24"/>
          <w:szCs w:val="24"/>
        </w:rPr>
        <w:t xml:space="preserve"> against eye injuries is to eliminate hazards at the source and follow good housekeeping practices.</w:t>
      </w:r>
    </w:p>
    <w:p w:rsidR="005E78E3" w:rsidRPr="005E78E3" w:rsidRDefault="005E78E3" w:rsidP="005E78E3">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5E78E3">
        <w:rPr>
          <w:rFonts w:ascii="Times New Roman" w:eastAsia="Times New Roman" w:hAnsi="Times New Roman" w:cs="Times New Roman"/>
          <w:b/>
          <w:bCs/>
          <w:sz w:val="27"/>
          <w:szCs w:val="27"/>
        </w:rPr>
        <w:t>How can we control eye hazards at the source?</w:t>
      </w:r>
    </w:p>
    <w:p w:rsidR="005E78E3" w:rsidRPr="005E78E3" w:rsidRDefault="005E78E3" w:rsidP="005E78E3">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Use protective screens and wire mesh grids to protect yourself from flying particles.</w:t>
      </w:r>
    </w:p>
    <w:p w:rsidR="005E78E3" w:rsidRPr="005E78E3" w:rsidRDefault="005E78E3" w:rsidP="005E78E3">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Install safety glass guards on machines to prevent injuries caused by flying chips or splashing liquids.</w:t>
      </w:r>
    </w:p>
    <w:p w:rsidR="005E78E3" w:rsidRPr="005E78E3" w:rsidRDefault="005E78E3" w:rsidP="005E78E3">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Place moveable shields around grinders, lathes and other similar machines to protect other workers.</w:t>
      </w:r>
    </w:p>
    <w:p w:rsidR="005E78E3" w:rsidRPr="005E78E3" w:rsidRDefault="005E78E3" w:rsidP="005E78E3">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 xml:space="preserve">Enclose sources of fine dusts, mists or </w:t>
      </w:r>
      <w:proofErr w:type="spellStart"/>
      <w:r w:rsidRPr="005E78E3">
        <w:rPr>
          <w:rFonts w:ascii="Times New Roman" w:eastAsia="Times New Roman" w:hAnsi="Times New Roman" w:cs="Times New Roman"/>
          <w:sz w:val="24"/>
          <w:szCs w:val="24"/>
        </w:rPr>
        <w:t>vapours</w:t>
      </w:r>
      <w:proofErr w:type="spellEnd"/>
      <w:r w:rsidRPr="005E78E3">
        <w:rPr>
          <w:rFonts w:ascii="Times New Roman" w:eastAsia="Times New Roman" w:hAnsi="Times New Roman" w:cs="Times New Roman"/>
          <w:sz w:val="24"/>
          <w:szCs w:val="24"/>
        </w:rPr>
        <w:t>.</w:t>
      </w:r>
    </w:p>
    <w:p w:rsidR="005E78E3" w:rsidRPr="005E78E3" w:rsidRDefault="005E78E3" w:rsidP="005E78E3">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Control dust and fumes using general or local ventilation systems.</w:t>
      </w:r>
    </w:p>
    <w:p w:rsidR="005E78E3" w:rsidRPr="005E78E3" w:rsidRDefault="005E78E3" w:rsidP="005E78E3">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Isolate hazardous operations in separate areas.</w:t>
      </w:r>
    </w:p>
    <w:p w:rsidR="005E78E3" w:rsidRPr="005E78E3" w:rsidRDefault="005E78E3" w:rsidP="005E78E3">
      <w:pPr>
        <w:numPr>
          <w:ilvl w:val="0"/>
          <w:numId w:val="2"/>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For outdoor work, damp down work areas and seal dusty surfaces.</w:t>
      </w:r>
    </w:p>
    <w:p w:rsidR="005E78E3" w:rsidRPr="005E78E3" w:rsidRDefault="005E78E3" w:rsidP="005E78E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5E78E3">
        <w:rPr>
          <w:rFonts w:ascii="Times New Roman" w:eastAsia="Times New Roman" w:hAnsi="Times New Roman" w:cs="Times New Roman"/>
          <w:b/>
          <w:bCs/>
          <w:sz w:val="36"/>
          <w:szCs w:val="36"/>
        </w:rPr>
        <w:t xml:space="preserve">Secondary </w:t>
      </w:r>
      <w:proofErr w:type="spellStart"/>
      <w:r w:rsidRPr="005E78E3">
        <w:rPr>
          <w:rFonts w:ascii="Times New Roman" w:eastAsia="Times New Roman" w:hAnsi="Times New Roman" w:cs="Times New Roman"/>
          <w:b/>
          <w:bCs/>
          <w:sz w:val="36"/>
          <w:szCs w:val="36"/>
        </w:rPr>
        <w:t>defence</w:t>
      </w:r>
      <w:proofErr w:type="spellEnd"/>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Once you have taken these basic safety measures, it is important to protect your eyes by wearing protective eyewear suited to the job, process or procedure. Statistics indicate that most eye injuries can be prevented by using adequate shields and glasses.</w:t>
      </w:r>
    </w:p>
    <w:p w:rsidR="005E78E3" w:rsidRPr="005E78E3" w:rsidRDefault="005E78E3" w:rsidP="005E78E3">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5E78E3">
        <w:rPr>
          <w:rFonts w:ascii="Times New Roman" w:eastAsia="Times New Roman" w:hAnsi="Times New Roman" w:cs="Times New Roman"/>
          <w:b/>
          <w:bCs/>
          <w:sz w:val="27"/>
          <w:szCs w:val="27"/>
        </w:rPr>
        <w:t>Types of protective shields and eyewear</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952500" cy="666750"/>
            <wp:effectExtent l="19050" t="0" r="0" b="0"/>
            <wp:docPr id="1" name="صورة 1" descr="Standard safety  glass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ndard safety  glasses"/>
                    <pic:cNvPicPr>
                      <a:picLocks noChangeAspect="1" noChangeArrowheads="1"/>
                    </pic:cNvPicPr>
                  </pic:nvPicPr>
                  <pic:blipFill>
                    <a:blip r:embed="rId5"/>
                    <a:srcRect/>
                    <a:stretch>
                      <a:fillRect/>
                    </a:stretch>
                  </pic:blipFill>
                  <pic:spPr bwMode="auto">
                    <a:xfrm>
                      <a:off x="0" y="0"/>
                      <a:ext cx="952500" cy="666750"/>
                    </a:xfrm>
                    <a:prstGeom prst="rect">
                      <a:avLst/>
                    </a:prstGeom>
                    <a:noFill/>
                    <a:ln w="9525">
                      <a:noFill/>
                      <a:miter lim="800000"/>
                      <a:headEnd/>
                      <a:tailEnd/>
                    </a:ln>
                  </pic:spPr>
                </pic:pic>
              </a:graphicData>
            </a:graphic>
          </wp:inline>
        </w:drawing>
      </w:r>
      <w:r w:rsidRPr="005E78E3">
        <w:rPr>
          <w:rFonts w:ascii="Times New Roman" w:eastAsia="Times New Roman" w:hAnsi="Times New Roman" w:cs="Times New Roman"/>
          <w:b/>
          <w:bCs/>
          <w:sz w:val="24"/>
          <w:szCs w:val="24"/>
        </w:rPr>
        <w:t>Standard safety glasses</w:t>
      </w:r>
      <w:r w:rsidRPr="005E78E3">
        <w:rPr>
          <w:rFonts w:ascii="Times New Roman" w:eastAsia="Times New Roman" w:hAnsi="Times New Roman" w:cs="Times New Roman"/>
          <w:sz w:val="24"/>
          <w:szCs w:val="24"/>
        </w:rPr>
        <w:t xml:space="preserve"> protect eyes from flying particles of metal, wood, stone, plastic or glass coming from the front only.</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00" cy="571500"/>
            <wp:effectExtent l="19050" t="0" r="0" b="0"/>
            <wp:docPr id="2" name="صورة 2" descr="Safety glasses with semi-side shie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fety glasses with semi-side shields"/>
                    <pic:cNvPicPr>
                      <a:picLocks noChangeAspect="1" noChangeArrowheads="1"/>
                    </pic:cNvPicPr>
                  </pic:nvPicPr>
                  <pic:blipFill>
                    <a:blip r:embed="rId6"/>
                    <a:srcRect/>
                    <a:stretch>
                      <a:fillRect/>
                    </a:stretch>
                  </pic:blipFill>
                  <pic:spPr bwMode="auto">
                    <a:xfrm>
                      <a:off x="0" y="0"/>
                      <a:ext cx="952500" cy="571500"/>
                    </a:xfrm>
                    <a:prstGeom prst="rect">
                      <a:avLst/>
                    </a:prstGeom>
                    <a:noFill/>
                    <a:ln w="9525">
                      <a:noFill/>
                      <a:miter lim="800000"/>
                      <a:headEnd/>
                      <a:tailEnd/>
                    </a:ln>
                  </pic:spPr>
                </pic:pic>
              </a:graphicData>
            </a:graphic>
          </wp:inline>
        </w:drawing>
      </w:r>
      <w:r w:rsidRPr="005E78E3">
        <w:rPr>
          <w:rFonts w:ascii="Times New Roman" w:eastAsia="Times New Roman" w:hAnsi="Times New Roman" w:cs="Times New Roman"/>
          <w:b/>
          <w:bCs/>
          <w:sz w:val="24"/>
          <w:szCs w:val="24"/>
        </w:rPr>
        <w:t>Safety glasses with semi-side shields</w:t>
      </w:r>
      <w:r w:rsidRPr="005E78E3">
        <w:rPr>
          <w:rFonts w:ascii="Times New Roman" w:eastAsia="Times New Roman" w:hAnsi="Times New Roman" w:cs="Times New Roman"/>
          <w:sz w:val="24"/>
          <w:szCs w:val="24"/>
        </w:rPr>
        <w:t xml:space="preserve"> protect eyes from flying particles coming from the front or the side.</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00" cy="695325"/>
            <wp:effectExtent l="19050" t="0" r="0" b="0"/>
            <wp:docPr id="3" name="صورة 3" descr="Safety glasses with eye-cup and side shiel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fety glasses with eye-cup and side shields"/>
                    <pic:cNvPicPr>
                      <a:picLocks noChangeAspect="1" noChangeArrowheads="1"/>
                    </pic:cNvPicPr>
                  </pic:nvPicPr>
                  <pic:blipFill>
                    <a:blip r:embed="rId7"/>
                    <a:srcRect/>
                    <a:stretch>
                      <a:fillRect/>
                    </a:stretch>
                  </pic:blipFill>
                  <pic:spPr bwMode="auto">
                    <a:xfrm>
                      <a:off x="0" y="0"/>
                      <a:ext cx="952500" cy="695325"/>
                    </a:xfrm>
                    <a:prstGeom prst="rect">
                      <a:avLst/>
                    </a:prstGeom>
                    <a:noFill/>
                    <a:ln w="9525">
                      <a:noFill/>
                      <a:miter lim="800000"/>
                      <a:headEnd/>
                      <a:tailEnd/>
                    </a:ln>
                  </pic:spPr>
                </pic:pic>
              </a:graphicData>
            </a:graphic>
          </wp:inline>
        </w:drawing>
      </w:r>
      <w:r w:rsidRPr="005E78E3">
        <w:rPr>
          <w:rFonts w:ascii="Times New Roman" w:eastAsia="Times New Roman" w:hAnsi="Times New Roman" w:cs="Times New Roman"/>
          <w:b/>
          <w:bCs/>
          <w:sz w:val="24"/>
          <w:szCs w:val="24"/>
        </w:rPr>
        <w:t>Safety glasses with eye-cup and side shields</w:t>
      </w:r>
      <w:r w:rsidRPr="005E78E3">
        <w:rPr>
          <w:rFonts w:ascii="Times New Roman" w:eastAsia="Times New Roman" w:hAnsi="Times New Roman" w:cs="Times New Roman"/>
          <w:sz w:val="24"/>
          <w:szCs w:val="24"/>
        </w:rPr>
        <w:t xml:space="preserve"> protect eyes from flying particles coming from the front, the side, above or below.</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00" cy="571500"/>
            <wp:effectExtent l="19050" t="0" r="0" b="0"/>
            <wp:docPr id="4" name="صورة 4" descr="Safety glasses with regular venti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fety glasses with regular ventilation"/>
                    <pic:cNvPicPr>
                      <a:picLocks noChangeAspect="1" noChangeArrowheads="1"/>
                    </pic:cNvPicPr>
                  </pic:nvPicPr>
                  <pic:blipFill>
                    <a:blip r:embed="rId8"/>
                    <a:srcRect/>
                    <a:stretch>
                      <a:fillRect/>
                    </a:stretch>
                  </pic:blipFill>
                  <pic:spPr bwMode="auto">
                    <a:xfrm>
                      <a:off x="0" y="0"/>
                      <a:ext cx="952500" cy="571500"/>
                    </a:xfrm>
                    <a:prstGeom prst="rect">
                      <a:avLst/>
                    </a:prstGeom>
                    <a:noFill/>
                    <a:ln w="9525">
                      <a:noFill/>
                      <a:miter lim="800000"/>
                      <a:headEnd/>
                      <a:tailEnd/>
                    </a:ln>
                  </pic:spPr>
                </pic:pic>
              </a:graphicData>
            </a:graphic>
          </wp:inline>
        </w:drawing>
      </w:r>
      <w:r w:rsidRPr="005E78E3">
        <w:rPr>
          <w:rFonts w:ascii="Times New Roman" w:eastAsia="Times New Roman" w:hAnsi="Times New Roman" w:cs="Times New Roman"/>
          <w:b/>
          <w:bCs/>
          <w:sz w:val="24"/>
          <w:szCs w:val="24"/>
        </w:rPr>
        <w:t>Safety goggles with regular ventilation (direct air flow)</w:t>
      </w:r>
      <w:r w:rsidRPr="005E78E3">
        <w:rPr>
          <w:rFonts w:ascii="Times New Roman" w:eastAsia="Times New Roman" w:hAnsi="Times New Roman" w:cs="Times New Roman"/>
          <w:sz w:val="24"/>
          <w:szCs w:val="24"/>
        </w:rPr>
        <w:t xml:space="preserve"> protect eyes from dust, sparks and flying particles coming from any direction.</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00" cy="571500"/>
            <wp:effectExtent l="19050" t="0" r="0" b="0"/>
            <wp:docPr id="5" name="صورة 5" descr="Safety glasses with hooded venti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afety glasses with hooded ventilation"/>
                    <pic:cNvPicPr>
                      <a:picLocks noChangeAspect="1" noChangeArrowheads="1"/>
                    </pic:cNvPicPr>
                  </pic:nvPicPr>
                  <pic:blipFill>
                    <a:blip r:embed="rId9"/>
                    <a:srcRect/>
                    <a:stretch>
                      <a:fillRect/>
                    </a:stretch>
                  </pic:blipFill>
                  <pic:spPr bwMode="auto">
                    <a:xfrm>
                      <a:off x="0" y="0"/>
                      <a:ext cx="952500" cy="571500"/>
                    </a:xfrm>
                    <a:prstGeom prst="rect">
                      <a:avLst/>
                    </a:prstGeom>
                    <a:noFill/>
                    <a:ln w="9525">
                      <a:noFill/>
                      <a:miter lim="800000"/>
                      <a:headEnd/>
                      <a:tailEnd/>
                    </a:ln>
                  </pic:spPr>
                </pic:pic>
              </a:graphicData>
            </a:graphic>
          </wp:inline>
        </w:drawing>
      </w:r>
      <w:r w:rsidRPr="005E78E3">
        <w:rPr>
          <w:rFonts w:ascii="Times New Roman" w:eastAsia="Times New Roman" w:hAnsi="Times New Roman" w:cs="Times New Roman"/>
          <w:b/>
          <w:bCs/>
          <w:sz w:val="24"/>
          <w:szCs w:val="24"/>
        </w:rPr>
        <w:t>Safety goggles with hooded ventilation (indirect air flow)</w:t>
      </w:r>
      <w:r w:rsidRPr="005E78E3">
        <w:rPr>
          <w:rFonts w:ascii="Times New Roman" w:eastAsia="Times New Roman" w:hAnsi="Times New Roman" w:cs="Times New Roman"/>
          <w:sz w:val="24"/>
          <w:szCs w:val="24"/>
        </w:rPr>
        <w:t xml:space="preserve"> form a tight seal around the eyes to protect from dust, sparks, </w:t>
      </w:r>
      <w:proofErr w:type="spellStart"/>
      <w:r w:rsidRPr="005E78E3">
        <w:rPr>
          <w:rFonts w:ascii="Times New Roman" w:eastAsia="Times New Roman" w:hAnsi="Times New Roman" w:cs="Times New Roman"/>
          <w:sz w:val="24"/>
          <w:szCs w:val="24"/>
        </w:rPr>
        <w:t>vapours</w:t>
      </w:r>
      <w:proofErr w:type="spellEnd"/>
      <w:r w:rsidRPr="005E78E3">
        <w:rPr>
          <w:rFonts w:ascii="Times New Roman" w:eastAsia="Times New Roman" w:hAnsi="Times New Roman" w:cs="Times New Roman"/>
          <w:sz w:val="24"/>
          <w:szCs w:val="24"/>
        </w:rPr>
        <w:t>, splashes and flying particles. They have indirect vents that allow air, but not irritants, to pass through.</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00" cy="1238250"/>
            <wp:effectExtent l="19050" t="0" r="0" b="0"/>
            <wp:docPr id="6" name="صورة 6" descr="Welding helm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elding helmet"/>
                    <pic:cNvPicPr>
                      <a:picLocks noChangeAspect="1" noChangeArrowheads="1"/>
                    </pic:cNvPicPr>
                  </pic:nvPicPr>
                  <pic:blipFill>
                    <a:blip r:embed="rId10"/>
                    <a:srcRect/>
                    <a:stretch>
                      <a:fillRect/>
                    </a:stretch>
                  </pic:blipFill>
                  <pic:spPr bwMode="auto">
                    <a:xfrm>
                      <a:off x="0" y="0"/>
                      <a:ext cx="952500" cy="1238250"/>
                    </a:xfrm>
                    <a:prstGeom prst="rect">
                      <a:avLst/>
                    </a:prstGeom>
                    <a:noFill/>
                    <a:ln w="9525">
                      <a:noFill/>
                      <a:miter lim="800000"/>
                      <a:headEnd/>
                      <a:tailEnd/>
                    </a:ln>
                  </pic:spPr>
                </pic:pic>
              </a:graphicData>
            </a:graphic>
          </wp:inline>
        </w:drawing>
      </w:r>
      <w:r w:rsidRPr="005E78E3">
        <w:rPr>
          <w:rFonts w:ascii="Times New Roman" w:eastAsia="Times New Roman" w:hAnsi="Times New Roman" w:cs="Times New Roman"/>
          <w:b/>
          <w:bCs/>
          <w:sz w:val="24"/>
          <w:szCs w:val="24"/>
        </w:rPr>
        <w:t>Welding helmets and hand-held shields</w:t>
      </w:r>
      <w:r w:rsidRPr="005E78E3">
        <w:rPr>
          <w:rFonts w:ascii="Times New Roman" w:eastAsia="Times New Roman" w:hAnsi="Times New Roman" w:cs="Times New Roman"/>
          <w:sz w:val="24"/>
          <w:szCs w:val="24"/>
        </w:rPr>
        <w:t xml:space="preserve"> protect the eyes, face, ears and neck from radiation, sparks and molten metal. They are opaque, bowl-shaped protective devices, each containing a window with filter glass that allows workers to see what they are doing while protecting their eyes from harmful radiation.</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00" cy="619125"/>
            <wp:effectExtent l="19050" t="0" r="0" b="0"/>
            <wp:docPr id="7" name="صورة 7" descr="Half face sh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lf face shield"/>
                    <pic:cNvPicPr>
                      <a:picLocks noChangeAspect="1" noChangeArrowheads="1"/>
                    </pic:cNvPicPr>
                  </pic:nvPicPr>
                  <pic:blipFill>
                    <a:blip r:embed="rId11"/>
                    <a:srcRect/>
                    <a:stretch>
                      <a:fillRect/>
                    </a:stretch>
                  </pic:blipFill>
                  <pic:spPr bwMode="auto">
                    <a:xfrm>
                      <a:off x="0" y="0"/>
                      <a:ext cx="952500" cy="6191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952500" cy="1019175"/>
            <wp:effectExtent l="19050" t="0" r="0" b="0"/>
            <wp:docPr id="8" name="صورة 8" descr="Face sh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ace shield"/>
                    <pic:cNvPicPr>
                      <a:picLocks noChangeAspect="1" noChangeArrowheads="1"/>
                    </pic:cNvPicPr>
                  </pic:nvPicPr>
                  <pic:blipFill>
                    <a:blip r:embed="rId12"/>
                    <a:srcRect/>
                    <a:stretch>
                      <a:fillRect/>
                    </a:stretch>
                  </pic:blipFill>
                  <pic:spPr bwMode="auto">
                    <a:xfrm>
                      <a:off x="0" y="0"/>
                      <a:ext cx="952500" cy="1019175"/>
                    </a:xfrm>
                    <a:prstGeom prst="rect">
                      <a:avLst/>
                    </a:prstGeom>
                    <a:noFill/>
                    <a:ln w="9525">
                      <a:noFill/>
                      <a:miter lim="800000"/>
                      <a:headEnd/>
                      <a:tailEnd/>
                    </a:ln>
                  </pic:spPr>
                </pic:pic>
              </a:graphicData>
            </a:graphic>
          </wp:inline>
        </w:drawing>
      </w:r>
      <w:r w:rsidRPr="005E78E3">
        <w:rPr>
          <w:rFonts w:ascii="Times New Roman" w:eastAsia="Times New Roman" w:hAnsi="Times New Roman" w:cs="Times New Roman"/>
          <w:b/>
          <w:bCs/>
          <w:sz w:val="24"/>
          <w:szCs w:val="24"/>
        </w:rPr>
        <w:t>Face shields and half face shields</w:t>
      </w:r>
      <w:r w:rsidRPr="005E78E3">
        <w:rPr>
          <w:rFonts w:ascii="Times New Roman" w:eastAsia="Times New Roman" w:hAnsi="Times New Roman" w:cs="Times New Roman"/>
          <w:sz w:val="24"/>
          <w:szCs w:val="24"/>
        </w:rPr>
        <w:t xml:space="preserve"> are designed to protect the face and neck from flying particles and sprays of hazardous liquids. They also provide antiglare protection. Such devices are always worn in addition to basic protective eyewear.</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b/>
          <w:bCs/>
          <w:i/>
          <w:iCs/>
          <w:sz w:val="24"/>
          <w:szCs w:val="24"/>
        </w:rPr>
        <w:lastRenderedPageBreak/>
        <w:t>It is absolutely necessary to wear approved eye protection in high risk areas.</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b/>
          <w:bCs/>
          <w:sz w:val="24"/>
          <w:szCs w:val="24"/>
        </w:rPr>
        <w:t>Note:</w:t>
      </w:r>
      <w:r w:rsidRPr="005E78E3">
        <w:rPr>
          <w:rFonts w:ascii="Times New Roman" w:eastAsia="Times New Roman" w:hAnsi="Times New Roman" w:cs="Times New Roman"/>
          <w:sz w:val="24"/>
          <w:szCs w:val="24"/>
        </w:rPr>
        <w:t xml:space="preserve"> Optical filters are used to protect eyes from harmful radiation in the visible, infrared and ultraviolet ranges. They reduce the radiation to acceptable levels while allowing enough light through for good visibility. Although there are glasses that protect against lasers and masers, the best way to protect yourself is by avoiding exposure and taking particular care with reflected beams. The effectiveness of these glasses depends on total protection. </w:t>
      </w:r>
      <w:proofErr w:type="spellStart"/>
      <w:r w:rsidRPr="005E78E3">
        <w:rPr>
          <w:rFonts w:ascii="Times New Roman" w:eastAsia="Times New Roman" w:hAnsi="Times New Roman" w:cs="Times New Roman"/>
          <w:sz w:val="24"/>
          <w:szCs w:val="24"/>
        </w:rPr>
        <w:t>Fibre</w:t>
      </w:r>
      <w:proofErr w:type="spellEnd"/>
      <w:r w:rsidRPr="005E78E3">
        <w:rPr>
          <w:rFonts w:ascii="Times New Roman" w:eastAsia="Times New Roman" w:hAnsi="Times New Roman" w:cs="Times New Roman"/>
          <w:sz w:val="24"/>
          <w:szCs w:val="24"/>
        </w:rPr>
        <w:t>-optic light is not inherently dangerous. Simply avoid looking through the ends of active wires.</w:t>
      </w:r>
    </w:p>
    <w:p w:rsidR="005E78E3" w:rsidRPr="005E78E3" w:rsidRDefault="005E78E3" w:rsidP="005E78E3">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5E78E3">
        <w:rPr>
          <w:rFonts w:ascii="Times New Roman" w:eastAsia="Times New Roman" w:hAnsi="Times New Roman" w:cs="Times New Roman"/>
          <w:b/>
          <w:bCs/>
          <w:sz w:val="27"/>
          <w:szCs w:val="27"/>
        </w:rPr>
        <w:t>Good protective eyewear should:</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be light and fit comfortably;</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not obstruct your field of vision;</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allow you to see clearly;</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block harmful radiation when necessary;</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be adapted to your working position;</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comply with CSA International safety standards for protective eyewear;</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be well ventilated; and</w:t>
      </w:r>
    </w:p>
    <w:p w:rsidR="005E78E3" w:rsidRPr="005E78E3" w:rsidRDefault="005E78E3" w:rsidP="005E78E3">
      <w:pPr>
        <w:numPr>
          <w:ilvl w:val="0"/>
          <w:numId w:val="3"/>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have good optical quality and be scratch resistant.</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Safety glasses have tempered glass or polycarbonate lenses that are impact resistant and stronger than ordinary lenses. There are prescription and non-prescription (</w:t>
      </w:r>
      <w:proofErr w:type="spellStart"/>
      <w:r w:rsidRPr="005E78E3">
        <w:rPr>
          <w:rFonts w:ascii="Times New Roman" w:eastAsia="Times New Roman" w:hAnsi="Times New Roman" w:cs="Times New Roman"/>
          <w:sz w:val="24"/>
          <w:szCs w:val="24"/>
        </w:rPr>
        <w:t>plano</w:t>
      </w:r>
      <w:proofErr w:type="spellEnd"/>
      <w:r w:rsidRPr="005E78E3">
        <w:rPr>
          <w:rFonts w:ascii="Times New Roman" w:eastAsia="Times New Roman" w:hAnsi="Times New Roman" w:cs="Times New Roman"/>
          <w:sz w:val="24"/>
          <w:szCs w:val="24"/>
        </w:rPr>
        <w:t>) safety glasses.</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Safety frames are also stronger than regular frames. They are heat resistant and help prevent the lenses from being pushed toward the eyes.</w:t>
      </w:r>
    </w:p>
    <w:p w:rsidR="005E78E3" w:rsidRPr="005E78E3" w:rsidRDefault="005E78E3" w:rsidP="005E78E3">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5E78E3">
        <w:rPr>
          <w:rFonts w:ascii="Times New Roman" w:eastAsia="Times New Roman" w:hAnsi="Times New Roman" w:cs="Times New Roman"/>
          <w:b/>
          <w:bCs/>
          <w:sz w:val="27"/>
          <w:szCs w:val="27"/>
        </w:rPr>
        <w:t>Care of safety glasses</w:t>
      </w:r>
    </w:p>
    <w:p w:rsidR="005E78E3" w:rsidRPr="005E78E3" w:rsidRDefault="005E78E3" w:rsidP="005E78E3">
      <w:pPr>
        <w:numPr>
          <w:ilvl w:val="0"/>
          <w:numId w:val="4"/>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Inspect your safety glasses daily. Replace them if they are scratched, pitted, bent, broken or don't fit, as this weakens them and reduces their impact resistance.</w:t>
      </w:r>
    </w:p>
    <w:p w:rsidR="005E78E3" w:rsidRPr="005E78E3" w:rsidRDefault="005E78E3" w:rsidP="005E78E3">
      <w:pPr>
        <w:numPr>
          <w:ilvl w:val="0"/>
          <w:numId w:val="4"/>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Clean your safety glasses frequently, following the manufacturer's instructions.</w:t>
      </w:r>
    </w:p>
    <w:p w:rsidR="005E78E3" w:rsidRPr="005E78E3" w:rsidRDefault="005E78E3" w:rsidP="005E78E3">
      <w:pPr>
        <w:numPr>
          <w:ilvl w:val="0"/>
          <w:numId w:val="4"/>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Store your safety glasses in a clean, dry place where they cannot fall and break.</w:t>
      </w:r>
    </w:p>
    <w:p w:rsidR="005E78E3" w:rsidRPr="005E78E3" w:rsidRDefault="005E78E3" w:rsidP="005E78E3">
      <w:pPr>
        <w:numPr>
          <w:ilvl w:val="0"/>
          <w:numId w:val="4"/>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Carry your safety glasses in a case marked with your name on it.</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Contact lenses and regular eyeglasses are never, at any time, a substitute for protective eyewear. Protect your vision with approved safety eyewear if there is even the slightest chance you could be injured while working.</w:t>
      </w:r>
    </w:p>
    <w:p w:rsidR="005E78E3" w:rsidRPr="005E78E3" w:rsidRDefault="005E78E3" w:rsidP="005E78E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5E78E3">
        <w:rPr>
          <w:rFonts w:ascii="Times New Roman" w:eastAsia="Times New Roman" w:hAnsi="Times New Roman" w:cs="Times New Roman"/>
          <w:b/>
          <w:bCs/>
          <w:sz w:val="36"/>
          <w:szCs w:val="36"/>
        </w:rPr>
        <w:t>Lighting</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Work areas where there is very little light can be dangerous for your vision because they produce greater brightness contrasts. Semi-darkness can cause problems with depth perception, obscure hazardous conditions and prevent a clear view of your work environment.</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lastRenderedPageBreak/>
        <w:t>Glare is caused by direct sources of light (such as the sun, lamps and windows) and by indirect sources that reflect light (such as glass, shiny metals and glossy paints and papers). Glare reduces visibility and causes discomfort. Squinting, moving your head and changing positions are signs that you are trying to avoid glare. Lighting that is correctly placed, effective and well-maintained promotes eye comfort, eye safety and quality of work.</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b/>
          <w:bCs/>
          <w:sz w:val="24"/>
          <w:szCs w:val="24"/>
        </w:rPr>
        <w:t>Note:</w:t>
      </w:r>
      <w:r w:rsidRPr="005E78E3">
        <w:rPr>
          <w:rFonts w:ascii="Times New Roman" w:eastAsia="Times New Roman" w:hAnsi="Times New Roman" w:cs="Times New Roman"/>
          <w:sz w:val="24"/>
          <w:szCs w:val="24"/>
        </w:rPr>
        <w:t xml:space="preserve"> Sunglasses should be worn for outdoor work only. Good sunglasses provide protection from the sun's harmful ultraviolet rays (yellow or brown lenses).</w:t>
      </w:r>
    </w:p>
    <w:p w:rsidR="005E78E3" w:rsidRPr="005E78E3" w:rsidRDefault="005E78E3" w:rsidP="005E78E3">
      <w:pPr>
        <w:bidi w:val="0"/>
        <w:spacing w:before="100" w:beforeAutospacing="1" w:after="100" w:afterAutospacing="1" w:line="240" w:lineRule="auto"/>
        <w:outlineLvl w:val="1"/>
        <w:rPr>
          <w:rFonts w:ascii="Times New Roman" w:eastAsia="Times New Roman" w:hAnsi="Times New Roman" w:cs="Times New Roman"/>
          <w:b/>
          <w:bCs/>
          <w:sz w:val="36"/>
          <w:szCs w:val="36"/>
        </w:rPr>
      </w:pPr>
      <w:r w:rsidRPr="005E78E3">
        <w:rPr>
          <w:rFonts w:ascii="Times New Roman" w:eastAsia="Times New Roman" w:hAnsi="Times New Roman" w:cs="Times New Roman"/>
          <w:b/>
          <w:bCs/>
          <w:sz w:val="36"/>
          <w:szCs w:val="36"/>
        </w:rPr>
        <w:t>Eyes Tips</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 xml:space="preserve">Have your vision tested regularly by a qualified professional because: </w:t>
      </w:r>
    </w:p>
    <w:p w:rsidR="005E78E3" w:rsidRPr="005E78E3" w:rsidRDefault="005E78E3" w:rsidP="005E78E3">
      <w:pPr>
        <w:numPr>
          <w:ilvl w:val="1"/>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 xml:space="preserve">If you need corrective lenses and wear only ordinary </w:t>
      </w:r>
      <w:proofErr w:type="spellStart"/>
      <w:r w:rsidRPr="005E78E3">
        <w:rPr>
          <w:rFonts w:ascii="Times New Roman" w:eastAsia="Times New Roman" w:hAnsi="Times New Roman" w:cs="Times New Roman"/>
          <w:sz w:val="24"/>
          <w:szCs w:val="24"/>
        </w:rPr>
        <w:t>plano</w:t>
      </w:r>
      <w:proofErr w:type="spellEnd"/>
      <w:r w:rsidRPr="005E78E3">
        <w:rPr>
          <w:rFonts w:ascii="Times New Roman" w:eastAsia="Times New Roman" w:hAnsi="Times New Roman" w:cs="Times New Roman"/>
          <w:sz w:val="24"/>
          <w:szCs w:val="24"/>
        </w:rPr>
        <w:t xml:space="preserve"> safety glasses, your vision problem may worsen;</w:t>
      </w:r>
    </w:p>
    <w:p w:rsidR="005E78E3" w:rsidRPr="005E78E3" w:rsidRDefault="005E78E3" w:rsidP="005E78E3">
      <w:pPr>
        <w:numPr>
          <w:ilvl w:val="1"/>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Poor vision that is not corrected can adversely affect the quality of your work and your safety;</w:t>
      </w:r>
    </w:p>
    <w:p w:rsidR="005E78E3" w:rsidRPr="005E78E3" w:rsidRDefault="005E78E3" w:rsidP="005E78E3">
      <w:pPr>
        <w:numPr>
          <w:ilvl w:val="1"/>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Your near vision should be tested at the actual distance at which you do your job. Your safety lenses can then be adjusted to match your prescription.</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Keep your eyes well away from a tool's trajectory in case the tool breaks.</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When opening containers of acids, caustics or other hazardous liquids, be sure to turn your head to the side.</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When doing polishing work, keep your face a safe distance from the machine.</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Keep sharp and pointed objects away from your face and eyes.</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Never wipe your face or eyes with dirty hands or handkerchiefs because chips or particles clinging to them can accidentally enter your eyes.</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Pay attention to safety signs. Wear the protective eyewear indicated for that area.</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Also protect your eyes at home when operating hand or power tools, trimming trees and hedges, using household cleaners or spreading fertilizers, herbicides or insecticides.</w:t>
      </w:r>
    </w:p>
    <w:p w:rsidR="005E78E3" w:rsidRPr="005E78E3" w:rsidRDefault="005E78E3" w:rsidP="005E78E3">
      <w:pPr>
        <w:numPr>
          <w:ilvl w:val="0"/>
          <w:numId w:val="5"/>
        </w:num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Know the location of eyewash and lens cleaning stations, the nearest clean water supply and where you can obtain medical assistance.</w:t>
      </w:r>
    </w:p>
    <w:p w:rsidR="005E78E3" w:rsidRPr="005E78E3" w:rsidRDefault="005E78E3" w:rsidP="005E78E3">
      <w:pPr>
        <w:bidi w:val="0"/>
        <w:spacing w:before="100" w:beforeAutospacing="1" w:after="100" w:afterAutospacing="1" w:line="240" w:lineRule="auto"/>
        <w:outlineLvl w:val="2"/>
        <w:rPr>
          <w:rFonts w:ascii="Times New Roman" w:eastAsia="Times New Roman" w:hAnsi="Times New Roman" w:cs="Times New Roman"/>
          <w:b/>
          <w:bCs/>
          <w:sz w:val="27"/>
          <w:szCs w:val="27"/>
        </w:rPr>
      </w:pPr>
      <w:r w:rsidRPr="005E78E3">
        <w:rPr>
          <w:rFonts w:ascii="Times New Roman" w:eastAsia="Times New Roman" w:hAnsi="Times New Roman" w:cs="Times New Roman"/>
          <w:b/>
          <w:bCs/>
          <w:sz w:val="27"/>
          <w:szCs w:val="27"/>
        </w:rPr>
        <w:t>A few suggestions</w:t>
      </w:r>
    </w:p>
    <w:p w:rsidR="005E78E3" w:rsidRPr="005E78E3" w:rsidRDefault="005E78E3" w:rsidP="005E78E3">
      <w:pPr>
        <w:bidi w:val="0"/>
        <w:spacing w:before="100" w:beforeAutospacing="1" w:after="100" w:afterAutospacing="1" w:line="240" w:lineRule="auto"/>
        <w:outlineLvl w:val="3"/>
        <w:rPr>
          <w:rFonts w:ascii="Times New Roman" w:eastAsia="Times New Roman" w:hAnsi="Times New Roman" w:cs="Times New Roman"/>
          <w:b/>
          <w:bCs/>
          <w:sz w:val="24"/>
          <w:szCs w:val="24"/>
        </w:rPr>
      </w:pPr>
      <w:r w:rsidRPr="005E78E3">
        <w:rPr>
          <w:rFonts w:ascii="Times New Roman" w:eastAsia="Times New Roman" w:hAnsi="Times New Roman" w:cs="Times New Roman"/>
          <w:b/>
          <w:bCs/>
          <w:sz w:val="24"/>
          <w:szCs w:val="24"/>
        </w:rPr>
        <w:t>For cuts near the eye</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To avoid causing further damage, do not rub your eye, exert pressure or wash the cut. Bandage it loosely and obtain medical assistance immediately.</w:t>
      </w:r>
    </w:p>
    <w:p w:rsidR="005E78E3" w:rsidRPr="005E78E3" w:rsidRDefault="005E78E3" w:rsidP="005E78E3">
      <w:pPr>
        <w:bidi w:val="0"/>
        <w:spacing w:before="100" w:beforeAutospacing="1" w:after="100" w:afterAutospacing="1" w:line="240" w:lineRule="auto"/>
        <w:outlineLvl w:val="3"/>
        <w:rPr>
          <w:rFonts w:ascii="Times New Roman" w:eastAsia="Times New Roman" w:hAnsi="Times New Roman" w:cs="Times New Roman"/>
          <w:b/>
          <w:bCs/>
          <w:sz w:val="24"/>
          <w:szCs w:val="24"/>
        </w:rPr>
      </w:pPr>
      <w:r w:rsidRPr="005E78E3">
        <w:rPr>
          <w:rFonts w:ascii="Times New Roman" w:eastAsia="Times New Roman" w:hAnsi="Times New Roman" w:cs="Times New Roman"/>
          <w:b/>
          <w:bCs/>
          <w:sz w:val="24"/>
          <w:szCs w:val="24"/>
        </w:rPr>
        <w:t>For bumps or blows to the eye</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Apply cold compresses to your eye for 15 minutes and seek medical assistance.</w:t>
      </w:r>
    </w:p>
    <w:p w:rsidR="005E78E3" w:rsidRPr="005E78E3" w:rsidRDefault="005E78E3" w:rsidP="005E78E3">
      <w:pPr>
        <w:bidi w:val="0"/>
        <w:spacing w:before="100" w:beforeAutospacing="1" w:after="100" w:afterAutospacing="1" w:line="240" w:lineRule="auto"/>
        <w:outlineLvl w:val="3"/>
        <w:rPr>
          <w:rFonts w:ascii="Times New Roman" w:eastAsia="Times New Roman" w:hAnsi="Times New Roman" w:cs="Times New Roman"/>
          <w:b/>
          <w:bCs/>
          <w:sz w:val="24"/>
          <w:szCs w:val="24"/>
        </w:rPr>
      </w:pPr>
      <w:r w:rsidRPr="005E78E3">
        <w:rPr>
          <w:rFonts w:ascii="Times New Roman" w:eastAsia="Times New Roman" w:hAnsi="Times New Roman" w:cs="Times New Roman"/>
          <w:b/>
          <w:bCs/>
          <w:sz w:val="24"/>
          <w:szCs w:val="24"/>
        </w:rPr>
        <w:t>For foreign bodies in the eye</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lastRenderedPageBreak/>
        <w:t>If dust particles enter your eyes, wash your eyes immediately with special products or clean water. Flush your eyes until the dust is gone. If you cannot wash it out, cover your eyes loosely and obtain medical assistance.</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b/>
          <w:bCs/>
          <w:sz w:val="24"/>
          <w:szCs w:val="24"/>
        </w:rPr>
        <w:t>Note:</w:t>
      </w:r>
      <w:r w:rsidRPr="005E78E3">
        <w:rPr>
          <w:rFonts w:ascii="Times New Roman" w:eastAsia="Times New Roman" w:hAnsi="Times New Roman" w:cs="Times New Roman"/>
          <w:sz w:val="24"/>
          <w:szCs w:val="24"/>
        </w:rPr>
        <w:t xml:space="preserve"> Never rub your eye; you could scratch it or embed the particle in your cornea.</w:t>
      </w:r>
    </w:p>
    <w:p w:rsidR="005E78E3" w:rsidRPr="005E78E3" w:rsidRDefault="005E78E3" w:rsidP="005E78E3">
      <w:pPr>
        <w:bidi w:val="0"/>
        <w:spacing w:before="100" w:beforeAutospacing="1" w:after="100" w:afterAutospacing="1" w:line="240" w:lineRule="auto"/>
        <w:outlineLvl w:val="3"/>
        <w:rPr>
          <w:rFonts w:ascii="Times New Roman" w:eastAsia="Times New Roman" w:hAnsi="Times New Roman" w:cs="Times New Roman"/>
          <w:b/>
          <w:bCs/>
          <w:sz w:val="24"/>
          <w:szCs w:val="24"/>
        </w:rPr>
      </w:pPr>
      <w:r w:rsidRPr="005E78E3">
        <w:rPr>
          <w:rFonts w:ascii="Times New Roman" w:eastAsia="Times New Roman" w:hAnsi="Times New Roman" w:cs="Times New Roman"/>
          <w:b/>
          <w:bCs/>
          <w:sz w:val="24"/>
          <w:szCs w:val="24"/>
        </w:rPr>
        <w:t>For particles embedded in the eye</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Never try to remove embedded particles yourself; you could cause further damage. Apply a loose bandage over both eyes to avoid blinking and have someone drive you to a doctor.</w:t>
      </w:r>
    </w:p>
    <w:p w:rsidR="005E78E3" w:rsidRPr="005E78E3" w:rsidRDefault="005E78E3" w:rsidP="005E78E3">
      <w:pPr>
        <w:bidi w:val="0"/>
        <w:spacing w:before="100" w:beforeAutospacing="1" w:after="100" w:afterAutospacing="1" w:line="240" w:lineRule="auto"/>
        <w:outlineLvl w:val="3"/>
        <w:rPr>
          <w:rFonts w:ascii="Times New Roman" w:eastAsia="Times New Roman" w:hAnsi="Times New Roman" w:cs="Times New Roman"/>
          <w:b/>
          <w:bCs/>
          <w:sz w:val="24"/>
          <w:szCs w:val="24"/>
        </w:rPr>
      </w:pPr>
      <w:r w:rsidRPr="005E78E3">
        <w:rPr>
          <w:rFonts w:ascii="Times New Roman" w:eastAsia="Times New Roman" w:hAnsi="Times New Roman" w:cs="Times New Roman"/>
          <w:b/>
          <w:bCs/>
          <w:sz w:val="24"/>
          <w:szCs w:val="24"/>
        </w:rPr>
        <w:t>For chemical splashes in the eye</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i/>
          <w:iCs/>
          <w:sz w:val="24"/>
          <w:szCs w:val="24"/>
        </w:rPr>
        <w:t>Seconds count!</w:t>
      </w:r>
      <w:r w:rsidRPr="005E78E3">
        <w:rPr>
          <w:rFonts w:ascii="Times New Roman" w:eastAsia="Times New Roman" w:hAnsi="Times New Roman" w:cs="Times New Roman"/>
          <w:sz w:val="24"/>
          <w:szCs w:val="24"/>
        </w:rPr>
        <w:t xml:space="preserve"> Go immediately to the nearest clean water source. Hold your eye open and flush it with water </w:t>
      </w:r>
      <w:r w:rsidRPr="005E78E3">
        <w:rPr>
          <w:rFonts w:ascii="Times New Roman" w:eastAsia="Times New Roman" w:hAnsi="Times New Roman" w:cs="Times New Roman"/>
          <w:b/>
          <w:bCs/>
          <w:i/>
          <w:iCs/>
          <w:sz w:val="24"/>
          <w:szCs w:val="24"/>
        </w:rPr>
        <w:t>for at least 15 minutes</w:t>
      </w:r>
      <w:r w:rsidRPr="005E78E3">
        <w:rPr>
          <w:rFonts w:ascii="Times New Roman" w:eastAsia="Times New Roman" w:hAnsi="Times New Roman" w:cs="Times New Roman"/>
          <w:sz w:val="24"/>
          <w:szCs w:val="24"/>
        </w:rPr>
        <w:t>. Then seek medical treatment.</w:t>
      </w:r>
    </w:p>
    <w:p w:rsidR="005E78E3" w:rsidRPr="005E78E3" w:rsidRDefault="005E78E3" w:rsidP="005E78E3">
      <w:pPr>
        <w:bidi w:val="0"/>
        <w:spacing w:before="100" w:beforeAutospacing="1" w:after="100" w:afterAutospacing="1" w:line="240" w:lineRule="auto"/>
        <w:outlineLvl w:val="3"/>
        <w:rPr>
          <w:rFonts w:ascii="Times New Roman" w:eastAsia="Times New Roman" w:hAnsi="Times New Roman" w:cs="Times New Roman"/>
          <w:b/>
          <w:bCs/>
          <w:sz w:val="24"/>
          <w:szCs w:val="24"/>
        </w:rPr>
      </w:pPr>
      <w:r w:rsidRPr="005E78E3">
        <w:rPr>
          <w:rFonts w:ascii="Times New Roman" w:eastAsia="Times New Roman" w:hAnsi="Times New Roman" w:cs="Times New Roman"/>
          <w:b/>
          <w:bCs/>
          <w:sz w:val="24"/>
          <w:szCs w:val="24"/>
        </w:rPr>
        <w:t>For injuries from light sources</w:t>
      </w:r>
    </w:p>
    <w:p w:rsidR="005E78E3" w:rsidRPr="005E78E3" w:rsidRDefault="005E78E3" w:rsidP="005E78E3">
      <w:pPr>
        <w:bidi w:val="0"/>
        <w:spacing w:before="100" w:beforeAutospacing="1" w:after="100" w:afterAutospacing="1" w:line="240" w:lineRule="auto"/>
        <w:rPr>
          <w:rFonts w:ascii="Times New Roman" w:eastAsia="Times New Roman" w:hAnsi="Times New Roman" w:cs="Times New Roman"/>
          <w:sz w:val="24"/>
          <w:szCs w:val="24"/>
        </w:rPr>
      </w:pPr>
      <w:r w:rsidRPr="005E78E3">
        <w:rPr>
          <w:rFonts w:ascii="Times New Roman" w:eastAsia="Times New Roman" w:hAnsi="Times New Roman" w:cs="Times New Roman"/>
          <w:sz w:val="24"/>
          <w:szCs w:val="24"/>
        </w:rPr>
        <w:t>If your eyes are exposed to welding rays, laser beams or other intense radiation, you may not feel any pain right away. Some four to twelve hours later, your eyes may be sensitive to light, feel gritty and be red and swollen. Keep them closed and apply cold compresses. Obtain medical treatment.</w:t>
      </w:r>
    </w:p>
    <w:p w:rsidR="00425652" w:rsidRDefault="00425652">
      <w:pPr>
        <w:rPr>
          <w:rFonts w:hint="cs"/>
          <w:rtl/>
          <w:lang w:bidi="ar-QA"/>
        </w:rPr>
      </w:pPr>
    </w:p>
    <w:p w:rsidR="00B4143A" w:rsidRPr="005E78E3" w:rsidRDefault="00B4143A">
      <w:pPr>
        <w:rPr>
          <w:lang w:bidi="ar-QA"/>
        </w:rPr>
      </w:pPr>
      <w:r>
        <w:rPr>
          <w:lang w:bidi="ar-QA"/>
        </w:rPr>
        <w:t xml:space="preserve">Resource : </w:t>
      </w:r>
      <w:hyperlink r:id="rId13" w:history="1">
        <w:r w:rsidRPr="004F56BC">
          <w:rPr>
            <w:rStyle w:val="Hyperlink"/>
            <w:lang w:bidi="ar-QA"/>
          </w:rPr>
          <w:t>http://www.hrsdc.gc.ca/eng/labour/publications/health_safety/eyes/page00.shtml</w:t>
        </w:r>
      </w:hyperlink>
      <w:r>
        <w:rPr>
          <w:lang w:bidi="ar-QA"/>
        </w:rPr>
        <w:t xml:space="preserve"> </w:t>
      </w:r>
    </w:p>
    <w:sectPr w:rsidR="00B4143A" w:rsidRPr="005E78E3" w:rsidSect="005E461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7C60"/>
    <w:multiLevelType w:val="multilevel"/>
    <w:tmpl w:val="92D45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D34A16"/>
    <w:multiLevelType w:val="multilevel"/>
    <w:tmpl w:val="D148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056D4F"/>
    <w:multiLevelType w:val="multilevel"/>
    <w:tmpl w:val="6F36D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89170E"/>
    <w:multiLevelType w:val="multilevel"/>
    <w:tmpl w:val="7116D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1F4CFC"/>
    <w:multiLevelType w:val="multilevel"/>
    <w:tmpl w:val="2800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5E78E3"/>
    <w:rsid w:val="00425652"/>
    <w:rsid w:val="005E4614"/>
    <w:rsid w:val="005E78E3"/>
    <w:rsid w:val="00B4143A"/>
    <w:rsid w:val="00B872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614"/>
    <w:pPr>
      <w:bidi/>
    </w:pPr>
  </w:style>
  <w:style w:type="paragraph" w:styleId="1">
    <w:name w:val="heading 1"/>
    <w:basedOn w:val="a"/>
    <w:link w:val="1Char"/>
    <w:uiPriority w:val="9"/>
    <w:qFormat/>
    <w:rsid w:val="005E78E3"/>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Char"/>
    <w:uiPriority w:val="9"/>
    <w:qFormat/>
    <w:rsid w:val="005E78E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Char"/>
    <w:uiPriority w:val="9"/>
    <w:qFormat/>
    <w:rsid w:val="005E78E3"/>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Char"/>
    <w:uiPriority w:val="9"/>
    <w:qFormat/>
    <w:rsid w:val="005E78E3"/>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5E78E3"/>
    <w:rPr>
      <w:rFonts w:ascii="Times New Roman" w:eastAsia="Times New Roman" w:hAnsi="Times New Roman" w:cs="Times New Roman"/>
      <w:b/>
      <w:bCs/>
      <w:kern w:val="36"/>
      <w:sz w:val="48"/>
      <w:szCs w:val="48"/>
    </w:rPr>
  </w:style>
  <w:style w:type="character" w:customStyle="1" w:styleId="2Char">
    <w:name w:val="عنوان 2 Char"/>
    <w:basedOn w:val="a0"/>
    <w:link w:val="2"/>
    <w:uiPriority w:val="9"/>
    <w:rsid w:val="005E78E3"/>
    <w:rPr>
      <w:rFonts w:ascii="Times New Roman" w:eastAsia="Times New Roman" w:hAnsi="Times New Roman" w:cs="Times New Roman"/>
      <w:b/>
      <w:bCs/>
      <w:sz w:val="36"/>
      <w:szCs w:val="36"/>
    </w:rPr>
  </w:style>
  <w:style w:type="character" w:customStyle="1" w:styleId="3Char">
    <w:name w:val="عنوان 3 Char"/>
    <w:basedOn w:val="a0"/>
    <w:link w:val="3"/>
    <w:uiPriority w:val="9"/>
    <w:rsid w:val="005E78E3"/>
    <w:rPr>
      <w:rFonts w:ascii="Times New Roman" w:eastAsia="Times New Roman" w:hAnsi="Times New Roman" w:cs="Times New Roman"/>
      <w:b/>
      <w:bCs/>
      <w:sz w:val="27"/>
      <w:szCs w:val="27"/>
    </w:rPr>
  </w:style>
  <w:style w:type="character" w:customStyle="1" w:styleId="4Char">
    <w:name w:val="عنوان 4 Char"/>
    <w:basedOn w:val="a0"/>
    <w:link w:val="4"/>
    <w:uiPriority w:val="9"/>
    <w:rsid w:val="005E78E3"/>
    <w:rPr>
      <w:rFonts w:ascii="Times New Roman" w:eastAsia="Times New Roman" w:hAnsi="Times New Roman" w:cs="Times New Roman"/>
      <w:b/>
      <w:bCs/>
      <w:sz w:val="24"/>
      <w:szCs w:val="24"/>
    </w:rPr>
  </w:style>
  <w:style w:type="paragraph" w:styleId="a3">
    <w:name w:val="Normal (Web)"/>
    <w:basedOn w:val="a"/>
    <w:uiPriority w:val="99"/>
    <w:semiHidden/>
    <w:unhideWhenUsed/>
    <w:rsid w:val="005E78E3"/>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2">
    <w:name w:val="indent2"/>
    <w:basedOn w:val="a"/>
    <w:rsid w:val="005E78E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E78E3"/>
    <w:rPr>
      <w:b/>
      <w:bCs/>
    </w:rPr>
  </w:style>
  <w:style w:type="paragraph" w:customStyle="1" w:styleId="clearboth">
    <w:name w:val="clearboth"/>
    <w:basedOn w:val="a"/>
    <w:rsid w:val="005E78E3"/>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5E78E3"/>
    <w:rPr>
      <w:i/>
      <w:iCs/>
    </w:rPr>
  </w:style>
  <w:style w:type="paragraph" w:styleId="a6">
    <w:name w:val="Balloon Text"/>
    <w:basedOn w:val="a"/>
    <w:link w:val="Char"/>
    <w:uiPriority w:val="99"/>
    <w:semiHidden/>
    <w:unhideWhenUsed/>
    <w:rsid w:val="005E78E3"/>
    <w:pPr>
      <w:spacing w:after="0" w:line="240" w:lineRule="auto"/>
    </w:pPr>
    <w:rPr>
      <w:rFonts w:ascii="Tahoma" w:hAnsi="Tahoma" w:cs="Tahoma"/>
      <w:sz w:val="16"/>
      <w:szCs w:val="16"/>
    </w:rPr>
  </w:style>
  <w:style w:type="character" w:customStyle="1" w:styleId="Char">
    <w:name w:val="نص في بالون Char"/>
    <w:basedOn w:val="a0"/>
    <w:link w:val="a6"/>
    <w:uiPriority w:val="99"/>
    <w:semiHidden/>
    <w:rsid w:val="005E78E3"/>
    <w:rPr>
      <w:rFonts w:ascii="Tahoma" w:hAnsi="Tahoma" w:cs="Tahoma"/>
      <w:sz w:val="16"/>
      <w:szCs w:val="16"/>
    </w:rPr>
  </w:style>
  <w:style w:type="character" w:styleId="Hyperlink">
    <w:name w:val="Hyperlink"/>
    <w:basedOn w:val="a0"/>
    <w:uiPriority w:val="99"/>
    <w:unhideWhenUsed/>
    <w:rsid w:val="00B4143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085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www.hrsdc.gc.ca/eng/labour/publications/health_safety/eyes/page00.shtml"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1327</Words>
  <Characters>7567</Characters>
  <Application>Microsoft Office Word</Application>
  <DocSecurity>0</DocSecurity>
  <Lines>63</Lines>
  <Paragraphs>17</Paragraphs>
  <ScaleCrop>false</ScaleCrop>
  <Company/>
  <LinksUpToDate>false</LinksUpToDate>
  <CharactersWithSpaces>8877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5</cp:revision>
  <dcterms:created xsi:type="dcterms:W3CDTF">2010-12-30T07:41:00Z</dcterms:created>
  <dcterms:modified xsi:type="dcterms:W3CDTF">2010-12-30T07:47:00Z</dcterms:modified>
</cp:coreProperties>
</file>